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F" w:rsidRDefault="0067097F" w:rsidP="0067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67097F" w:rsidRDefault="0067097F" w:rsidP="0067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67097F" w:rsidRDefault="0067097F" w:rsidP="0067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67097F" w:rsidRDefault="0067097F" w:rsidP="0067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31.03 2020 г. №4</w:t>
      </w:r>
    </w:p>
    <w:p w:rsidR="005958F7" w:rsidRDefault="005958F7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595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lastRenderedPageBreak/>
        <w:t>04.03.2020 г. №4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5958F7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67097F" w:rsidRPr="005958F7" w:rsidRDefault="0067097F" w:rsidP="006709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67097F" w:rsidRPr="005958F7" w:rsidRDefault="0067097F" w:rsidP="006709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«ОБ ОБЕСПЕЧЕНИИ УСТОЙЧИВОЙ РАБОТЫ ОБЪЕКТОВ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ЖИЗНЕОБЕСПЕЧЕНИЯ НА ТЕРРИТОРИИ МО «ХОХОРСК»</w:t>
      </w:r>
    </w:p>
    <w:p w:rsidR="0067097F" w:rsidRPr="005958F7" w:rsidRDefault="0067097F" w:rsidP="006709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В ПРАЗДНИЧНЫЕ ДНИ С 07.03.2020 ПО 09.03.2020 Г.Г.»</w:t>
      </w:r>
    </w:p>
    <w:p w:rsidR="0067097F" w:rsidRPr="005958F7" w:rsidRDefault="0067097F" w:rsidP="00670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>Для организации оперативного реагирования на возможные чрезвычайные ситуации на территории МО «Хохорск» в праздничные дни с 07.03.2020 г. по  09.03.2020 г.,  на основании Трудового Кодекса РФ, Федерального закона от 06.10.2003 г. № 131-ФЗ «Об общих принципах организации местного самоуправления в РФ», Федерального закона от 21.12.1994 г. №68-ФЗ «О защите населения и территорий от чрезвычайных ситуации природного и техногенного характера», Федерального закона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 xml:space="preserve"> от 21.12.1994 №69-ФЗ «О пожарной безопасности», Руководствуясь Уставом МО «Хохорск»</w:t>
      </w:r>
    </w:p>
    <w:p w:rsidR="0067097F" w:rsidRPr="005958F7" w:rsidRDefault="0067097F" w:rsidP="00670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Назначить ответственных  специалистов  на объекты.</w:t>
      </w:r>
    </w:p>
    <w:p w:rsidR="0067097F" w:rsidRPr="005958F7" w:rsidRDefault="0067097F" w:rsidP="006709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Взять под личный контроль соблюдение правил пожарной безопасности  на подведомственных объектах.</w:t>
      </w:r>
    </w:p>
    <w:p w:rsidR="0067097F" w:rsidRPr="005958F7" w:rsidRDefault="0067097F" w:rsidP="006709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lastRenderedPageBreak/>
        <w:t>Организовать дежурства в выходные и праздничные дни, в организациях и учреждениях расположенных на территории муниципального образования и графики дежурства предоставить в администрацию МО «Хохорск» до 6 марта 2020 г.</w:t>
      </w:r>
    </w:p>
    <w:p w:rsidR="0067097F" w:rsidRPr="005958F7" w:rsidRDefault="0067097F" w:rsidP="006709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Особое внимание уделить подготовке и обеспечению работы объектов жизнеобеспечения  в праздничные дни с 7 марта  2020 г. по 9 марта  2020 г.</w:t>
      </w:r>
    </w:p>
    <w:p w:rsidR="0067097F" w:rsidRPr="005958F7" w:rsidRDefault="0067097F" w:rsidP="006709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В случае возникновения или угрозы возникновения нештатных ситуаций, сообщать о случившемся  дежурным  по МО «Хохорск» или по указанным телефонам (график дежурства и номера телефонов прилагается)</w:t>
      </w:r>
    </w:p>
    <w:p w:rsidR="0067097F" w:rsidRPr="005958F7" w:rsidRDefault="0067097F" w:rsidP="006709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Руководителям учреждений создать  аварийные бригады из числа   кочегаров, сторожей, слесарей-электриков  приказами по своим  учреждениям, всех работников (членов аварийных бригад) ознакомить приказом под роспись. Организовать дежурства, назначить ответственных   лиц. </w:t>
      </w:r>
    </w:p>
    <w:p w:rsidR="0067097F" w:rsidRPr="005958F7" w:rsidRDefault="0067097F" w:rsidP="006709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Контроль, над исполнением данного распоряжения оставляю  за собой.</w:t>
      </w:r>
    </w:p>
    <w:p w:rsidR="0067097F" w:rsidRPr="005958F7" w:rsidRDefault="0067097F" w:rsidP="0067097F">
      <w:pPr>
        <w:pStyle w:val="a5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tabs>
          <w:tab w:val="left" w:pos="8775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958F7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 xml:space="preserve">. главы муниципального образования «Хохорск»                                                                  </w:t>
      </w:r>
    </w:p>
    <w:p w:rsidR="0067097F" w:rsidRPr="005958F7" w:rsidRDefault="0067097F" w:rsidP="0067097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С.В. </w:t>
      </w:r>
      <w:proofErr w:type="spellStart"/>
      <w:r w:rsidRPr="005958F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</w:p>
    <w:p w:rsidR="0067097F" w:rsidRPr="005958F7" w:rsidRDefault="0067097F" w:rsidP="00595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  Приложение 1 к распоряжению </w:t>
      </w:r>
    </w:p>
    <w:p w:rsidR="0067097F" w:rsidRPr="005958F7" w:rsidRDefault="0067097F" w:rsidP="0067097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Главы администрации от  04.03.2020 №4 </w:t>
      </w:r>
    </w:p>
    <w:p w:rsidR="0067097F" w:rsidRPr="005958F7" w:rsidRDefault="0067097F" w:rsidP="0067097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1.  В случае возникновения или угрозы возникновения аварийной ситуации на объектах сообщать  в администрацию МО «Хохорск».</w:t>
      </w:r>
    </w:p>
    <w:p w:rsidR="0067097F" w:rsidRPr="005958F7" w:rsidRDefault="0067097F" w:rsidP="0067097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958F7" w:rsidRDefault="005958F7" w:rsidP="003C1386">
      <w:pPr>
        <w:spacing w:after="0"/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2"/>
        <w:gridCol w:w="1962"/>
        <w:gridCol w:w="2835"/>
        <w:gridCol w:w="1985"/>
      </w:tblGrid>
      <w:tr w:rsidR="0067097F" w:rsidRPr="005958F7" w:rsidTr="003C1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F" w:rsidRPr="005958F7" w:rsidRDefault="0067097F" w:rsidP="003C1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97F" w:rsidRPr="005958F7" w:rsidRDefault="0067097F" w:rsidP="003C1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F" w:rsidRPr="005958F7" w:rsidRDefault="0067097F" w:rsidP="003C1386">
            <w:pPr>
              <w:pStyle w:val="6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 w:rsidRPr="005958F7"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Дата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F" w:rsidRPr="005958F7" w:rsidRDefault="0067097F" w:rsidP="003C1386">
            <w:pPr>
              <w:pStyle w:val="6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 w:rsidRPr="005958F7"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F" w:rsidRPr="005958F7" w:rsidRDefault="0067097F" w:rsidP="003C1386">
            <w:pPr>
              <w:pStyle w:val="6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 w:rsidRPr="005958F7"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Ф.И.О. ответственного дежурного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F" w:rsidRPr="005958F7" w:rsidRDefault="0067097F" w:rsidP="003C1386">
            <w:pPr>
              <w:pStyle w:val="6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r w:rsidRPr="005958F7"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 xml:space="preserve"> Контактные телефоны</w:t>
            </w:r>
          </w:p>
        </w:tc>
      </w:tr>
      <w:tr w:rsidR="0067097F" w:rsidRPr="005958F7" w:rsidTr="003C1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F652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07.0</w:t>
            </w:r>
            <w:r w:rsidR="00F652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09-00 до 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Ангаткин Данил Аркадьевич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97F" w:rsidRPr="005958F7" w:rsidTr="003C1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F652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08.0</w:t>
            </w:r>
            <w:r w:rsidR="00F652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. 2020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09-00 до 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Бурзыков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97F" w:rsidRPr="005958F7" w:rsidTr="003C1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F652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09.0</w:t>
            </w:r>
            <w:r w:rsidR="00F652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. 2020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09-00 до 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F" w:rsidRPr="005958F7" w:rsidRDefault="0067097F" w:rsidP="003C1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</w:tbl>
    <w:p w:rsidR="005958F7" w:rsidRDefault="005958F7" w:rsidP="0067097F">
      <w:pPr>
        <w:spacing w:after="0"/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97F" w:rsidRPr="005958F7" w:rsidRDefault="0067097F" w:rsidP="00670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2. </w:t>
      </w:r>
      <w:r w:rsidRPr="005958F7">
        <w:rPr>
          <w:rFonts w:ascii="Times New Roman" w:hAnsi="Times New Roman" w:cs="Times New Roman"/>
          <w:sz w:val="16"/>
          <w:szCs w:val="16"/>
        </w:rPr>
        <w:tab/>
        <w:t>Номера телефонов экстренных служб  (круглосуточно)</w:t>
      </w:r>
    </w:p>
    <w:p w:rsidR="0067097F" w:rsidRPr="005958F7" w:rsidRDefault="0067097F" w:rsidP="00670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58F7" w:rsidRDefault="005958F7" w:rsidP="003C1386">
      <w:pPr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proofErr w:type="gram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стационарные</w:t>
            </w:r>
            <w:proofErr w:type="gramEnd"/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мобильные</w:t>
            </w:r>
            <w:proofErr w:type="gramEnd"/>
          </w:p>
        </w:tc>
      </w:tr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Районная ЕДДС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8-395-38- 25-723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89500627125</w:t>
            </w:r>
          </w:p>
        </w:tc>
      </w:tr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РЭС Олонки                                                  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8-395-27-92-4-11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РЭС Оса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797768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Пожарная часть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8-395-38- 25-401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Полиция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8-395-38- 25-603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67097F" w:rsidRPr="005958F7" w:rsidTr="003C1386">
        <w:tc>
          <w:tcPr>
            <w:tcW w:w="41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5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Скорая помощь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8-395-38- 25-403</w:t>
            </w:r>
          </w:p>
        </w:tc>
        <w:tc>
          <w:tcPr>
            <w:tcW w:w="1228" w:type="pct"/>
          </w:tcPr>
          <w:p w:rsidR="0067097F" w:rsidRPr="005958F7" w:rsidRDefault="0067097F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</w:tbl>
    <w:p w:rsidR="0067097F" w:rsidRPr="005958F7" w:rsidRDefault="0067097F" w:rsidP="00670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58F7" w:rsidRDefault="005958F7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97F" w:rsidRPr="005958F7" w:rsidRDefault="0067097F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52DE" w:rsidRDefault="00F652D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652DE" w:rsidRDefault="00F652D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652DE" w:rsidRDefault="00F652D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31.03.2020 г. № 74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6414CE" w:rsidRPr="005958F7" w:rsidRDefault="006414CE" w:rsidP="006414CE">
      <w:pPr>
        <w:pStyle w:val="a3"/>
        <w:tabs>
          <w:tab w:val="left" w:pos="747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О ВНЕСЕНИИ ИЗМЕНЕНИЙ В БЮДЖЕТ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6414CE" w:rsidRPr="005958F7" w:rsidRDefault="006414CE" w:rsidP="00641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НА 2020 ГОД.</w:t>
      </w:r>
    </w:p>
    <w:p w:rsidR="006414CE" w:rsidRPr="005958F7" w:rsidRDefault="006414CE" w:rsidP="006414CE">
      <w:pPr>
        <w:ind w:leftChars="709"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14CE" w:rsidRPr="005958F7" w:rsidRDefault="006414CE" w:rsidP="006414CE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958F7">
        <w:rPr>
          <w:rFonts w:ascii="Times New Roman" w:hAnsi="Times New Roman" w:cs="Times New Roman"/>
          <w:sz w:val="16"/>
          <w:szCs w:val="16"/>
        </w:rPr>
        <w:t xml:space="preserve">     </w:t>
      </w:r>
      <w:r w:rsidRPr="005958F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958F7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6414CE" w:rsidRPr="005958F7" w:rsidRDefault="006414CE" w:rsidP="006414CE">
      <w:pPr>
        <w:ind w:leftChars="709" w:left="15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 xml:space="preserve">                            РЕШИЛА:</w:t>
      </w:r>
    </w:p>
    <w:p w:rsidR="006414CE" w:rsidRPr="005958F7" w:rsidRDefault="006414CE" w:rsidP="006414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В доходной части</w:t>
      </w:r>
      <w:r w:rsidRPr="005958F7">
        <w:rPr>
          <w:rFonts w:ascii="Times New Roman" w:hAnsi="Times New Roman" w:cs="Times New Roman"/>
          <w:sz w:val="16"/>
          <w:szCs w:val="16"/>
        </w:rPr>
        <w:t xml:space="preserve"> (приложение 2 к Решению о Бюджете № 68 от                     24.12.2019 года) изменить:</w:t>
      </w:r>
    </w:p>
    <w:p w:rsidR="006414CE" w:rsidRPr="005958F7" w:rsidRDefault="006414CE" w:rsidP="00641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Дотации на выравнивание уровня бюджетной обеспеченности (КБК 000 2 02 16001 10 0000 150) заменить «12 956 000» на «12 996 000» (+ 40 000)</w:t>
      </w:r>
    </w:p>
    <w:p w:rsidR="006414CE" w:rsidRPr="005958F7" w:rsidRDefault="006414CE" w:rsidP="006414CE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Таким образом, </w:t>
      </w:r>
      <w:r w:rsidRPr="005958F7">
        <w:rPr>
          <w:rFonts w:ascii="Times New Roman" w:hAnsi="Times New Roman" w:cs="Times New Roman"/>
          <w:b/>
          <w:sz w:val="16"/>
          <w:szCs w:val="16"/>
        </w:rPr>
        <w:t>«итого доходов»  заменить «19 927 600» на «19 967 600»</w:t>
      </w:r>
    </w:p>
    <w:p w:rsidR="006414CE" w:rsidRPr="005958F7" w:rsidRDefault="006414CE" w:rsidP="006414CE">
      <w:pPr>
        <w:pStyle w:val="a3"/>
        <w:ind w:left="76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14CE" w:rsidRPr="005958F7" w:rsidRDefault="006414CE" w:rsidP="006414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В расходной части</w:t>
      </w:r>
      <w:r w:rsidRPr="005958F7">
        <w:rPr>
          <w:rFonts w:ascii="Times New Roman" w:hAnsi="Times New Roman" w:cs="Times New Roman"/>
          <w:sz w:val="16"/>
          <w:szCs w:val="16"/>
        </w:rPr>
        <w:t xml:space="preserve"> (Приложение 6 к Решению о Бюджете № 68 от                     24.12.2019 года) изменить:</w:t>
      </w:r>
    </w:p>
    <w:p w:rsidR="006414CE" w:rsidRPr="005958F7" w:rsidRDefault="006414CE" w:rsidP="006414CE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Добавить КБК расходов по  разделу 14 03 «Прочие межбюджетные трансферты общего характера» в сумме - «35 562»</w:t>
      </w:r>
    </w:p>
    <w:p w:rsidR="006414CE" w:rsidRPr="005958F7" w:rsidRDefault="006414CE" w:rsidP="006414CE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Добавить расходы по разделу 01 04 (ВР – 851) – «Уплата налога на имущество организаций и земельного налога» в сумме «126 100» (+126100) </w:t>
      </w:r>
    </w:p>
    <w:p w:rsidR="006414CE" w:rsidRPr="005958F7" w:rsidRDefault="006414CE" w:rsidP="006414CE">
      <w:pPr>
        <w:pStyle w:val="a3"/>
        <w:numPr>
          <w:ilvl w:val="0"/>
          <w:numId w:val="2"/>
        </w:numPr>
        <w:tabs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lastRenderedPageBreak/>
        <w:t>По разделу 0104 (223 КОСГУ) заменить «453 728» на «332 066» (-121662)</w:t>
      </w:r>
    </w:p>
    <w:p w:rsidR="006414CE" w:rsidRPr="005958F7" w:rsidRDefault="006414CE" w:rsidP="006414CE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Таким образом, </w:t>
      </w:r>
      <w:r w:rsidRPr="005958F7">
        <w:rPr>
          <w:rFonts w:ascii="Times New Roman" w:hAnsi="Times New Roman" w:cs="Times New Roman"/>
          <w:b/>
          <w:sz w:val="16"/>
          <w:szCs w:val="16"/>
        </w:rPr>
        <w:t>«итого расходов»  заменить «20 158 700» на «20 198 700»</w:t>
      </w:r>
    </w:p>
    <w:p w:rsidR="006414CE" w:rsidRDefault="006414CE" w:rsidP="00595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Опубликовать настоящее Решение в Вестнике МО «Хохорск».</w:t>
      </w:r>
    </w:p>
    <w:p w:rsidR="005958F7" w:rsidRPr="005958F7" w:rsidRDefault="005958F7" w:rsidP="00595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14CE" w:rsidRPr="005958F7" w:rsidRDefault="006414CE" w:rsidP="00641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Глава администрации МО «Хохорск»</w:t>
      </w:r>
    </w:p>
    <w:p w:rsidR="006414CE" w:rsidRPr="005958F7" w:rsidRDefault="006414CE" w:rsidP="00641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Барлуков В.А.</w:t>
      </w:r>
    </w:p>
    <w:p w:rsidR="006414CE" w:rsidRPr="005958F7" w:rsidRDefault="006414CE" w:rsidP="006414C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14CE" w:rsidRPr="005958F7" w:rsidRDefault="006414CE" w:rsidP="006414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31.03.2020 г. №75</w:t>
      </w:r>
    </w:p>
    <w:p w:rsidR="006414CE" w:rsidRPr="005958F7" w:rsidRDefault="006414CE" w:rsidP="006414CE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6414CE" w:rsidRPr="005958F7" w:rsidRDefault="006414CE" w:rsidP="006414CE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6414CE" w:rsidRPr="005958F7" w:rsidRDefault="006414CE" w:rsidP="006414CE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«БОХАНСКИЙРАЙОН»</w:t>
      </w:r>
    </w:p>
    <w:p w:rsidR="006414CE" w:rsidRPr="005958F7" w:rsidRDefault="006414CE" w:rsidP="006414CE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6414CE" w:rsidRPr="005958F7" w:rsidRDefault="006414CE" w:rsidP="006414CE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6414CE" w:rsidRPr="005958F7" w:rsidRDefault="006414CE" w:rsidP="006414CE">
      <w:pPr>
        <w:pStyle w:val="a7"/>
        <w:jc w:val="center"/>
        <w:rPr>
          <w:sz w:val="16"/>
          <w:szCs w:val="16"/>
        </w:rPr>
      </w:pPr>
      <w:r w:rsidRPr="005958F7">
        <w:rPr>
          <w:sz w:val="16"/>
          <w:szCs w:val="16"/>
        </w:rPr>
        <w:t>Проект о подготовке внесения изменений в местные</w:t>
      </w:r>
      <w:r w:rsidRPr="005958F7">
        <w:rPr>
          <w:rStyle w:val="apple-converted-space"/>
          <w:sz w:val="16"/>
          <w:szCs w:val="16"/>
        </w:rPr>
        <w:t> </w:t>
      </w:r>
      <w:r w:rsidRPr="005958F7">
        <w:rPr>
          <w:sz w:val="16"/>
          <w:szCs w:val="16"/>
        </w:rPr>
        <w:br/>
        <w:t>нормативы градостроительного проектирования</w:t>
      </w:r>
      <w:r w:rsidRPr="005958F7">
        <w:rPr>
          <w:rStyle w:val="apple-converted-space"/>
          <w:sz w:val="16"/>
          <w:szCs w:val="16"/>
        </w:rPr>
        <w:t> </w:t>
      </w:r>
      <w:r w:rsidRPr="005958F7">
        <w:rPr>
          <w:sz w:val="16"/>
          <w:szCs w:val="16"/>
        </w:rPr>
        <w:br/>
        <w:t>муниципального образования «Хохорск»</w:t>
      </w:r>
    </w:p>
    <w:p w:rsidR="006414CE" w:rsidRPr="005958F7" w:rsidRDefault="006414CE" w:rsidP="006414CE">
      <w:pPr>
        <w:pStyle w:val="a7"/>
        <w:rPr>
          <w:sz w:val="16"/>
          <w:szCs w:val="16"/>
        </w:rPr>
      </w:pPr>
    </w:p>
    <w:p w:rsidR="006414CE" w:rsidRPr="005958F7" w:rsidRDefault="006414CE" w:rsidP="006414CE">
      <w:pPr>
        <w:pStyle w:val="a7"/>
        <w:jc w:val="both"/>
        <w:rPr>
          <w:sz w:val="16"/>
          <w:szCs w:val="16"/>
        </w:rPr>
      </w:pPr>
      <w:r w:rsidRPr="005958F7">
        <w:rPr>
          <w:sz w:val="16"/>
          <w:szCs w:val="16"/>
        </w:rPr>
        <w:tab/>
      </w:r>
      <w:proofErr w:type="gramStart"/>
      <w:r w:rsidRPr="005958F7">
        <w:rPr>
          <w:sz w:val="16"/>
          <w:szCs w:val="16"/>
        </w:rPr>
        <w:t>В целях реализации прав человека на благоприятную среду обитания, руководствуясь Федеральным законом N 131-ФЗ от 05.05.2014 г. "О внесении изменений в Градостроительный Кодекс Российской Федерации", пунктом 2 части 1 статьи 8 и главой 3.1 Градостроительного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«Хохорск», Дума муниципального</w:t>
      </w:r>
      <w:proofErr w:type="gramEnd"/>
      <w:r w:rsidRPr="005958F7">
        <w:rPr>
          <w:sz w:val="16"/>
          <w:szCs w:val="16"/>
        </w:rPr>
        <w:t xml:space="preserve"> образования   «Хохорск», </w:t>
      </w:r>
    </w:p>
    <w:p w:rsidR="006414CE" w:rsidRPr="005958F7" w:rsidRDefault="006414CE" w:rsidP="006414CE">
      <w:pPr>
        <w:pStyle w:val="a7"/>
        <w:jc w:val="center"/>
        <w:rPr>
          <w:sz w:val="16"/>
          <w:szCs w:val="16"/>
        </w:rPr>
      </w:pPr>
    </w:p>
    <w:p w:rsidR="006414CE" w:rsidRPr="005958F7" w:rsidRDefault="006414CE" w:rsidP="006414CE">
      <w:pPr>
        <w:pStyle w:val="a7"/>
        <w:jc w:val="center"/>
        <w:rPr>
          <w:sz w:val="16"/>
          <w:szCs w:val="16"/>
        </w:rPr>
      </w:pPr>
      <w:r w:rsidRPr="005958F7">
        <w:rPr>
          <w:sz w:val="16"/>
          <w:szCs w:val="16"/>
        </w:rPr>
        <w:t>РЕШИЛА:</w:t>
      </w:r>
    </w:p>
    <w:p w:rsidR="006414CE" w:rsidRPr="005958F7" w:rsidRDefault="006414CE" w:rsidP="006414CE">
      <w:pPr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     Внести изменения в местные нормативы градостроительного проектирования, утвержденные решением Думы №62 от 26.12.2014г., дополнить п.1.2 п.п.3</w:t>
      </w:r>
    </w:p>
    <w:p w:rsidR="005958F7" w:rsidRDefault="005958F7" w:rsidP="003C1386">
      <w:pPr>
        <w:jc w:val="both"/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101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2126"/>
        <w:gridCol w:w="3039"/>
      </w:tblGrid>
      <w:tr w:rsidR="006414CE" w:rsidRPr="005958F7" w:rsidTr="003C1386">
        <w:tc>
          <w:tcPr>
            <w:tcW w:w="425" w:type="dxa"/>
          </w:tcPr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Наименование видов объектов местного значения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Расчетные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минимально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допустимого уровня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обеспеченности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объектами</w:t>
            </w:r>
          </w:p>
        </w:tc>
        <w:tc>
          <w:tcPr>
            <w:tcW w:w="2126" w:type="dxa"/>
          </w:tcPr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Расчетные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максимально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допустимого уровня 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территориальной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доступности</w:t>
            </w:r>
          </w:p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3039" w:type="dxa"/>
          </w:tcPr>
          <w:p w:rsidR="006414CE" w:rsidRPr="005958F7" w:rsidRDefault="006414CE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Область применения</w:t>
            </w:r>
          </w:p>
        </w:tc>
      </w:tr>
      <w:tr w:rsidR="006414CE" w:rsidRPr="005958F7" w:rsidTr="003C1386">
        <w:tc>
          <w:tcPr>
            <w:tcW w:w="425" w:type="dxa"/>
          </w:tcPr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9" w:type="dxa"/>
          </w:tcPr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Велосипедные дорожки и полосы для велосипедистов</w:t>
            </w:r>
          </w:p>
        </w:tc>
        <w:tc>
          <w:tcPr>
            <w:tcW w:w="2268" w:type="dxa"/>
          </w:tcPr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10% общей протяженности улично-дорожной сети населенных пунктов поселения численностью более 200 человек</w:t>
            </w:r>
          </w:p>
        </w:tc>
        <w:tc>
          <w:tcPr>
            <w:tcW w:w="2126" w:type="dxa"/>
          </w:tcPr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Пешеходно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-транспортная доступность не более 30м</w:t>
            </w:r>
          </w:p>
        </w:tc>
        <w:tc>
          <w:tcPr>
            <w:tcW w:w="3039" w:type="dxa"/>
          </w:tcPr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При подготовке проекта генерального плана поселения, проекта планировки территории.</w:t>
            </w:r>
          </w:p>
          <w:p w:rsidR="006414CE" w:rsidRPr="005958F7" w:rsidRDefault="006414CE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Учитываются при подготовке программ комплексного развития транспортной инфраструктуры поселения</w:t>
            </w:r>
          </w:p>
        </w:tc>
      </w:tr>
    </w:tbl>
    <w:p w:rsidR="005958F7" w:rsidRDefault="005958F7" w:rsidP="006414CE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4CE" w:rsidRPr="005958F7" w:rsidRDefault="006414CE" w:rsidP="006414CE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414CE" w:rsidRPr="005958F7" w:rsidRDefault="006414CE" w:rsidP="006414CE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6414CE" w:rsidRPr="005958F7" w:rsidRDefault="006414CE" w:rsidP="006414CE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В.А. Барлуков</w:t>
      </w:r>
    </w:p>
    <w:p w:rsidR="0067097F" w:rsidRPr="00F652DE" w:rsidRDefault="0067097F" w:rsidP="006709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31.03.2020 г. №76</w:t>
      </w: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«БОХАНСКИЙРАЙОН»</w:t>
      </w: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036AC1" w:rsidRPr="00F652DE" w:rsidRDefault="00036AC1" w:rsidP="00036AC1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652DE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РЕШЕНИЕ ДУМЫ МУНИЦИПАЛЬНОГО ОБРАЗОВАНИЯ «ХОХОРСК» ОТ 10.12.2019 г. №62 «О ВНЕСЕНИИ ИЗМЕНЕНИЙ В ГЕНЕРАЛЬНЫЙ ПЛАН МУНИЦИПАЛЬНОГО ОБРАЗОВАНИЯ «ХОХОРСК», УТВЕРЖДЕННЫЙ РЕШЕНИЕМ ДУМЫ ОТ 15.05.2013 г. №175, В ЧАСТИ УТОЧНЕНИЯ ГРАНИЦ НАСЕЛЕННЫХ ПУНКТОВ: С.ХОХОРСК, Д. ИЖИЛХА</w:t>
      </w:r>
    </w:p>
    <w:bookmarkEnd w:id="0"/>
    <w:p w:rsidR="00036AC1" w:rsidRPr="00036AC1" w:rsidRDefault="00036AC1" w:rsidP="00036AC1">
      <w:pPr>
        <w:spacing w:line="240" w:lineRule="auto"/>
        <w:ind w:right="4818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6AC1">
        <w:rPr>
          <w:rFonts w:ascii="Times New Roman" w:hAnsi="Times New Roman" w:cs="Times New Roman"/>
          <w:sz w:val="16"/>
          <w:szCs w:val="1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«Хохорск», с учетом протоколов публичных слушаний, заключения о</w:t>
      </w:r>
      <w:proofErr w:type="gramEnd"/>
      <w:r w:rsidRPr="00036A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36AC1">
        <w:rPr>
          <w:rFonts w:ascii="Times New Roman" w:hAnsi="Times New Roman" w:cs="Times New Roman"/>
          <w:sz w:val="16"/>
          <w:szCs w:val="16"/>
        </w:rPr>
        <w:t>результатах</w:t>
      </w:r>
      <w:proofErr w:type="gramEnd"/>
      <w:r w:rsidRPr="00036AC1">
        <w:rPr>
          <w:rFonts w:ascii="Times New Roman" w:hAnsi="Times New Roman" w:cs="Times New Roman"/>
          <w:sz w:val="16"/>
          <w:szCs w:val="16"/>
        </w:rPr>
        <w:t xml:space="preserve"> публичных слушаний, Дума муниципального образования «Хохорск»</w:t>
      </w:r>
    </w:p>
    <w:p w:rsidR="00036AC1" w:rsidRPr="00036AC1" w:rsidRDefault="00036AC1" w:rsidP="00036AC1">
      <w:pPr>
        <w:pStyle w:val="a7"/>
        <w:rPr>
          <w:sz w:val="16"/>
          <w:szCs w:val="16"/>
        </w:rPr>
      </w:pPr>
    </w:p>
    <w:p w:rsidR="00036AC1" w:rsidRPr="00036AC1" w:rsidRDefault="00036AC1" w:rsidP="00036AC1">
      <w:pPr>
        <w:pStyle w:val="a7"/>
        <w:jc w:val="center"/>
        <w:rPr>
          <w:sz w:val="16"/>
          <w:szCs w:val="16"/>
        </w:rPr>
      </w:pPr>
      <w:r w:rsidRPr="00036AC1">
        <w:rPr>
          <w:sz w:val="16"/>
          <w:szCs w:val="16"/>
        </w:rPr>
        <w:t>РЕШИЛА:</w:t>
      </w:r>
    </w:p>
    <w:p w:rsidR="00036AC1" w:rsidRPr="00036AC1" w:rsidRDefault="00036AC1" w:rsidP="00036AC1">
      <w:pPr>
        <w:pStyle w:val="a7"/>
        <w:jc w:val="center"/>
        <w:rPr>
          <w:sz w:val="16"/>
          <w:szCs w:val="16"/>
        </w:rPr>
      </w:pPr>
    </w:p>
    <w:p w:rsidR="00036AC1" w:rsidRPr="00036AC1" w:rsidRDefault="00036AC1" w:rsidP="00036AC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 xml:space="preserve">Внести в решение Думы муниципального образования «Хохорск» от 10.12.2019 № 62 «О внесение изменений в </w:t>
      </w:r>
      <w:r w:rsidRPr="00036AC1">
        <w:rPr>
          <w:rFonts w:ascii="Times New Roman" w:hAnsi="Times New Roman" w:cs="Times New Roman"/>
          <w:sz w:val="16"/>
          <w:szCs w:val="16"/>
        </w:rPr>
        <w:lastRenderedPageBreak/>
        <w:t>генеральный план муниципального образования «Хохорск», утвержденный решением Думы от 15.05.2013 № 175,в части уточнения границ населенных пунктов: с. Хохорск, д. Ижилха» следующие изменения:</w:t>
      </w:r>
    </w:p>
    <w:p w:rsidR="00036AC1" w:rsidRPr="00036AC1" w:rsidRDefault="00036AC1" w:rsidP="00036AC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1. Пункт 1 изложить в следующей редакции:</w:t>
      </w:r>
    </w:p>
    <w:p w:rsidR="00036AC1" w:rsidRPr="00036AC1" w:rsidRDefault="00036AC1" w:rsidP="00036AC1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 xml:space="preserve">«1. Утвердить  проект «Внесение в Генеральный план муниципального образования «Хохорск» Боханского района Иркутской области изменений, в части уточнения границ населенных пунктов: д. Харатирген, с. Хохорск, д. Ижилха, д. Шунта, </w:t>
      </w:r>
      <w:r w:rsidRPr="00036AC1">
        <w:rPr>
          <w:rFonts w:ascii="Times New Roman" w:hAnsi="Times New Roman" w:cs="Times New Roman"/>
          <w:sz w:val="16"/>
          <w:szCs w:val="16"/>
        </w:rPr>
        <w:br/>
        <w:t>д. Нововоскресенка»</w:t>
      </w:r>
      <w:r w:rsidRPr="00036AC1"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r w:rsidRPr="00036AC1">
        <w:rPr>
          <w:rFonts w:ascii="Times New Roman" w:hAnsi="Times New Roman" w:cs="Times New Roman"/>
          <w:sz w:val="16"/>
          <w:szCs w:val="16"/>
        </w:rPr>
        <w:t>(уточнение границ населенных пунктов с. Хохорск, д. Ижилха) прилагаются</w:t>
      </w:r>
      <w:proofErr w:type="gramStart"/>
      <w:r w:rsidRPr="00036AC1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036AC1" w:rsidRPr="00036AC1" w:rsidRDefault="00036AC1" w:rsidP="00036AC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«Хохорск» в информационно-телекоммуникационной сети Интернет.</w:t>
      </w:r>
    </w:p>
    <w:p w:rsidR="00036AC1" w:rsidRPr="00036AC1" w:rsidRDefault="00036AC1" w:rsidP="00036AC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 xml:space="preserve">3. Внести в оригинал решения Думы </w:t>
      </w:r>
      <w:r w:rsidRPr="00036AC1">
        <w:rPr>
          <w:rFonts w:ascii="Times New Roman" w:hAnsi="Times New Roman" w:cs="Times New Roman"/>
          <w:color w:val="002060"/>
          <w:sz w:val="16"/>
          <w:szCs w:val="16"/>
        </w:rPr>
        <w:t xml:space="preserve">от </w:t>
      </w:r>
      <w:r w:rsidRPr="00036AC1">
        <w:rPr>
          <w:rFonts w:ascii="Times New Roman" w:hAnsi="Times New Roman" w:cs="Times New Roman"/>
          <w:sz w:val="16"/>
          <w:szCs w:val="16"/>
        </w:rPr>
        <w:t>15.05.2013 № 175 информационную справку о дате внесения в него изменений настоящим решением.</w:t>
      </w:r>
    </w:p>
    <w:p w:rsidR="00036AC1" w:rsidRPr="00036AC1" w:rsidRDefault="00036AC1" w:rsidP="00036AC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3. Настоящее Решение вступает в силу со дня подписания.</w:t>
      </w:r>
    </w:p>
    <w:p w:rsidR="00036AC1" w:rsidRPr="00036AC1" w:rsidRDefault="00036AC1" w:rsidP="00036AC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036AC1" w:rsidRPr="00036AC1" w:rsidRDefault="00036AC1" w:rsidP="00036AC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В.А. Барлуков</w:t>
      </w:r>
    </w:p>
    <w:p w:rsidR="00036AC1" w:rsidRDefault="00036AC1" w:rsidP="00036A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036AC1" w:rsidRPr="00036AC1" w:rsidRDefault="00036AC1" w:rsidP="00036A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к решению Думы муниципального образования «Хохорск»</w:t>
      </w:r>
    </w:p>
    <w:p w:rsidR="00036AC1" w:rsidRPr="00036AC1" w:rsidRDefault="00036AC1" w:rsidP="00036A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№ 76 от «31»марта  2020 г.</w:t>
      </w:r>
    </w:p>
    <w:p w:rsidR="00036AC1" w:rsidRPr="00036AC1" w:rsidRDefault="00036AC1" w:rsidP="00036AC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6AC1" w:rsidRPr="00036AC1" w:rsidRDefault="00036AC1" w:rsidP="00036AC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bCs/>
          <w:sz w:val="16"/>
          <w:szCs w:val="16"/>
        </w:rPr>
        <w:t xml:space="preserve">Положение о территориальном планировании </w:t>
      </w:r>
      <w:r w:rsidRPr="00036AC1">
        <w:rPr>
          <w:rFonts w:ascii="Times New Roman" w:hAnsi="Times New Roman" w:cs="Times New Roman"/>
          <w:sz w:val="16"/>
          <w:szCs w:val="16"/>
        </w:rPr>
        <w:t>проекта «Внесение в Генеральный план муниципального образования «Хохорск» Боханского района Иркутской области изменений, в части уточнения границ населенных пунктов: д. Харатирген, с. Хохорск, д. Ижилха, д. Шунта, д. Нововоскресенка» (уточнение границ населенных пунктов с. Хохорск, д. Ижилха)</w:t>
      </w:r>
      <w:r w:rsidRPr="00036AC1">
        <w:rPr>
          <w:rFonts w:ascii="Times New Roman" w:hAnsi="Times New Roman" w:cs="Times New Roman"/>
          <w:color w:val="002060"/>
          <w:sz w:val="16"/>
          <w:szCs w:val="16"/>
        </w:rPr>
        <w:t>.</w:t>
      </w:r>
    </w:p>
    <w:p w:rsidR="00036AC1" w:rsidRPr="00036AC1" w:rsidRDefault="00036AC1" w:rsidP="00036AC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Карта границ населенных пунктов поселения. Карта функциональных зон поселения.  Карта планируемого размещения объектов местного значения поселения</w:t>
      </w:r>
    </w:p>
    <w:p w:rsidR="00036AC1" w:rsidRPr="00036AC1" w:rsidRDefault="00036AC1" w:rsidP="00036AC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Фрагмент карты границ населенных пунктов с. Хохорск, д. Ижилха.</w:t>
      </w:r>
    </w:p>
    <w:p w:rsidR="00036AC1" w:rsidRPr="00036AC1" w:rsidRDefault="00036AC1" w:rsidP="00036AC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Фрагмент карты функциональных зон населенных пунктов с. Хохорск, д. Ижилха.</w:t>
      </w:r>
    </w:p>
    <w:p w:rsidR="00036AC1" w:rsidRPr="00036AC1" w:rsidRDefault="00036AC1" w:rsidP="00036A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36AC1">
        <w:rPr>
          <w:rFonts w:ascii="Times New Roman" w:hAnsi="Times New Roman" w:cs="Times New Roman"/>
          <w:sz w:val="16"/>
          <w:szCs w:val="16"/>
        </w:rPr>
        <w:t>Фрагмент карты размещения объектов местного, регионального, федерального значения в границах населенных пунктов  с. Хохорск, д. Ижилха.</w:t>
      </w:r>
    </w:p>
    <w:p w:rsidR="0067097F" w:rsidRPr="005958F7" w:rsidRDefault="0067097F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05.03.2020 г. №13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5958F7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0C524B" w:rsidRPr="005958F7" w:rsidRDefault="000C524B" w:rsidP="000C524B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«О ПРОВЕДЕНИИ ТОРГОВ ПО ПРОДАЖЕ ЗЕМЕЛЬНЫХ УЧАСТКОВ»</w:t>
      </w:r>
    </w:p>
    <w:p w:rsidR="000C524B" w:rsidRPr="005958F7" w:rsidRDefault="000C524B" w:rsidP="000C524B">
      <w:pPr>
        <w:spacing w:after="0"/>
        <w:ind w:left="851" w:hanging="851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     </w:t>
      </w:r>
      <w:r w:rsidRPr="005958F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 xml:space="preserve"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</w:t>
      </w:r>
      <w:r w:rsidRPr="005958F7">
        <w:rPr>
          <w:rFonts w:ascii="Times New Roman" w:hAnsi="Times New Roman" w:cs="Times New Roman"/>
          <w:sz w:val="16"/>
          <w:szCs w:val="16"/>
        </w:rPr>
        <w:lastRenderedPageBreak/>
        <w:t>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0C524B" w:rsidRPr="005958F7" w:rsidRDefault="000C524B" w:rsidP="000C524B">
      <w:pPr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5958F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0C524B" w:rsidRPr="005958F7" w:rsidRDefault="000C524B" w:rsidP="000C524B">
      <w:pPr>
        <w:pStyle w:val="a8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1.Провести торги по продаже земельного участка:</w:t>
      </w:r>
    </w:p>
    <w:p w:rsidR="000C524B" w:rsidRPr="005958F7" w:rsidRDefault="000C524B" w:rsidP="000C524B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1.1.земельный участок из земель населенных пунктов с 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 xml:space="preserve"> № 85:03:050101:894, расположенного по адресу: Иркутская область, Боханский район, </w:t>
      </w:r>
      <w:proofErr w:type="spellStart"/>
      <w:r w:rsidRPr="005958F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958F7">
        <w:rPr>
          <w:rFonts w:ascii="Times New Roman" w:hAnsi="Times New Roman" w:cs="Times New Roman"/>
          <w:sz w:val="16"/>
          <w:szCs w:val="16"/>
        </w:rPr>
        <w:t>ул.Ленина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 xml:space="preserve">, д.5А предназначенный для использования в целях (в соответствии с разрешённым использованием): для сельскохозяйственного использования, общей площадью 1868 </w:t>
      </w:r>
      <w:proofErr w:type="spellStart"/>
      <w:r w:rsidRPr="005958F7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>. Начальная цена земельного участка составляет 11600 (Одиннадцать тысяч шестьсот) руб. 00 коп.;</w:t>
      </w:r>
    </w:p>
    <w:p w:rsidR="000C524B" w:rsidRPr="005958F7" w:rsidRDefault="000C524B" w:rsidP="000C524B">
      <w:pPr>
        <w:pStyle w:val="a8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2.Аукционной  комиссии по осуществлению закупок и организации торгов администрации МО «Хохорск» провести торги по продаже  земельного участка в форме аукциона;</w:t>
      </w:r>
    </w:p>
    <w:p w:rsidR="000C524B" w:rsidRPr="005958F7" w:rsidRDefault="000C524B" w:rsidP="000C524B">
      <w:pPr>
        <w:pStyle w:val="a8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3.Консультанту по ЖКХ, земельным и имущественным вопросам подготовить Договор купли-продажи земельного участка;</w:t>
      </w:r>
    </w:p>
    <w:p w:rsidR="000C524B" w:rsidRPr="005958F7" w:rsidRDefault="000C524B" w:rsidP="000C524B">
      <w:pPr>
        <w:pStyle w:val="a8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4.Победителю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0C524B" w:rsidRPr="005958F7" w:rsidRDefault="000C524B" w:rsidP="000C524B">
      <w:pPr>
        <w:pStyle w:val="a8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pStyle w:val="a8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58F7">
        <w:rPr>
          <w:rFonts w:ascii="Times New Roman" w:hAnsi="Times New Roman" w:cs="Times New Roman"/>
          <w:sz w:val="16"/>
          <w:szCs w:val="16"/>
        </w:rPr>
        <w:t>И.о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>лавы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</w:t>
      </w:r>
    </w:p>
    <w:p w:rsidR="000C524B" w:rsidRPr="005958F7" w:rsidRDefault="000C524B" w:rsidP="000C524B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958F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0C524B" w:rsidRPr="005958F7" w:rsidRDefault="000C524B" w:rsidP="000C5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24B" w:rsidRPr="005958F7" w:rsidRDefault="000C524B" w:rsidP="000C5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24B" w:rsidRPr="005958F7" w:rsidRDefault="000C524B" w:rsidP="000C524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16.03.2020 г. №14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5958F7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0C524B" w:rsidRPr="005958F7" w:rsidRDefault="000C524B" w:rsidP="000C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F7">
        <w:rPr>
          <w:rFonts w:ascii="Times New Roman" w:hAnsi="Times New Roman" w:cs="Times New Roman"/>
          <w:b/>
          <w:sz w:val="16"/>
          <w:szCs w:val="16"/>
        </w:rPr>
        <w:t>О СОЗДАНИИ ПРОТИВОПАВОДКОВОЙ КОМИССИИ НА ТЕРРИТОРИИ МО «ХОХОРСК»</w:t>
      </w:r>
    </w:p>
    <w:p w:rsidR="000C524B" w:rsidRPr="005958F7" w:rsidRDefault="000C524B" w:rsidP="000C524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В целях организации безаварийного пропуска весеннего половодья, своевременного проведения противопаводковых мероприятий по защите населения, жилых и хозяйственных объектов от воздействия паводковых вод и сохранения экологической обстановки на территории МО «Хохорск», администрация муниципального образования «Хохорск» 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1. Утвердить Положение о противопаводковой комиссии муниципального образования «Хохорск» (Приложение 1).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2. Утвердить состав противопаводковой комиссии муниципального образования «Хохорск» (Приложение 2).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958F7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5958F7">
        <w:rPr>
          <w:rFonts w:ascii="Times New Roman" w:hAnsi="Times New Roman" w:cs="Times New Roman"/>
          <w:sz w:val="16"/>
          <w:szCs w:val="16"/>
        </w:rPr>
        <w:tab/>
        <w:t>«Хохорск»</w:t>
      </w:r>
    </w:p>
    <w:p w:rsidR="000C524B" w:rsidRPr="005958F7" w:rsidRDefault="000C524B" w:rsidP="000C524B">
      <w:pPr>
        <w:pStyle w:val="a8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Барлуков В. А.</w:t>
      </w:r>
    </w:p>
    <w:p w:rsidR="000C524B" w:rsidRPr="005958F7" w:rsidRDefault="000C524B" w:rsidP="000C524B">
      <w:pPr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lastRenderedPageBreak/>
        <w:t>№14 от 16.03.2020 г.</w:t>
      </w:r>
    </w:p>
    <w:p w:rsidR="000C524B" w:rsidRPr="005958F7" w:rsidRDefault="000C524B" w:rsidP="000C52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9"/>
        <w:gridCol w:w="2010"/>
      </w:tblGrid>
      <w:tr w:rsidR="000C524B" w:rsidRPr="005958F7" w:rsidTr="003C1386">
        <w:tc>
          <w:tcPr>
            <w:tcW w:w="5522" w:type="dxa"/>
          </w:tcPr>
          <w:p w:rsidR="000C524B" w:rsidRPr="005958F7" w:rsidRDefault="000C524B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1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524B" w:rsidRPr="005958F7" w:rsidRDefault="000C524B" w:rsidP="000C524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sz w:val="16"/>
          <w:szCs w:val="16"/>
        </w:rPr>
        <w:t xml:space="preserve">Положение </w:t>
      </w:r>
    </w:p>
    <w:p w:rsidR="000C524B" w:rsidRPr="005958F7" w:rsidRDefault="000C524B" w:rsidP="000C524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sz w:val="16"/>
          <w:szCs w:val="16"/>
        </w:rPr>
        <w:t>о противопаводковой комиссии МО «Хохорск»</w:t>
      </w:r>
    </w:p>
    <w:p w:rsidR="000C524B" w:rsidRPr="005958F7" w:rsidRDefault="000C524B" w:rsidP="000C524B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1. Противопаводковая комиссия МО «Хохорск» (комиссия) организует разработку и координирует деятельность предприятий, учреждений и организаций при осуществлении комплекса мер по защите населения, предупреждению и ликвидации последствий паводков и наводнений.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«Боханский район» и настоящим Положением.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3. Основными задачами комиссии являются: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3.1. </w:t>
      </w:r>
      <w:proofErr w:type="gramStart"/>
      <w:r w:rsidRPr="005958F7">
        <w:rPr>
          <w:rFonts w:ascii="Times New Roman" w:hAnsi="Times New Roman" w:cs="Times New Roman"/>
          <w:sz w:val="16"/>
          <w:szCs w:val="16"/>
        </w:rPr>
        <w:t xml:space="preserve">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</w:t>
      </w:r>
      <w:proofErr w:type="spellStart"/>
      <w:r w:rsidRPr="005958F7">
        <w:rPr>
          <w:rFonts w:ascii="Times New Roman" w:hAnsi="Times New Roman" w:cs="Times New Roman"/>
          <w:sz w:val="16"/>
          <w:szCs w:val="16"/>
        </w:rPr>
        <w:t>Ида</w:t>
      </w:r>
      <w:proofErr w:type="spellEnd"/>
      <w:r w:rsidRPr="005958F7">
        <w:rPr>
          <w:rFonts w:ascii="Times New Roman" w:hAnsi="Times New Roman" w:cs="Times New Roman"/>
          <w:sz w:val="16"/>
          <w:szCs w:val="16"/>
        </w:rPr>
        <w:t xml:space="preserve">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  <w:proofErr w:type="gramEnd"/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наводнений.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3.3. Осуществление контроля за своевременным и качественным выполнением противопаводковых мероприятий.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3.4. Систематическое информирование администрации муниципального образования «Боханский район.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lastRenderedPageBreak/>
        <w:t>4. Комиссия состоит из руководителей организаций, предприятий, учреждений МО «Хохорск». Персональный состав комиссии утверждается постановлением администрации МО «Хохорск». Заседания комиссии проводятся по мере необходимости.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Комиссию возглавляет председатель комиссии – Глава администрации муниципального образования «Хохорск».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 Комиссии предоставляется право: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«Хохорск».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5.3. Проверять выполнение противопаводковых мероприятий предприятиями, организациями, учреждениями и населением МО «Хохорск».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0C524B" w:rsidRPr="005958F7" w:rsidRDefault="000C524B" w:rsidP="000C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предупреждения и ликвидации последствий подтоплений и наводнения.</w:t>
      </w:r>
    </w:p>
    <w:tbl>
      <w:tblPr>
        <w:tblStyle w:val="a4"/>
        <w:tblpPr w:leftFromText="180" w:rightFromText="180" w:vertAnchor="text" w:horzAnchor="margin" w:tblpY="79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</w:tblGrid>
      <w:tr w:rsidR="000C524B" w:rsidRPr="005958F7" w:rsidTr="003C1386">
        <w:tc>
          <w:tcPr>
            <w:tcW w:w="5322" w:type="dxa"/>
          </w:tcPr>
          <w:p w:rsidR="000C524B" w:rsidRPr="005958F7" w:rsidRDefault="000C524B" w:rsidP="003C1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524B" w:rsidRPr="005958F7" w:rsidRDefault="000C524B" w:rsidP="00595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 xml:space="preserve">Приложение №2 </w:t>
      </w: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C524B" w:rsidRPr="005958F7" w:rsidRDefault="000C524B" w:rsidP="000C52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958F7">
        <w:rPr>
          <w:rFonts w:ascii="Times New Roman" w:hAnsi="Times New Roman" w:cs="Times New Roman"/>
          <w:sz w:val="16"/>
          <w:szCs w:val="16"/>
        </w:rPr>
        <w:t>№14 от 16.03.2020 г.</w:t>
      </w:r>
    </w:p>
    <w:p w:rsidR="000C524B" w:rsidRPr="005958F7" w:rsidRDefault="000C524B" w:rsidP="000C524B">
      <w:pPr>
        <w:rPr>
          <w:rFonts w:ascii="Times New Roman" w:hAnsi="Times New Roman" w:cs="Times New Roman"/>
          <w:sz w:val="16"/>
          <w:szCs w:val="16"/>
        </w:rPr>
      </w:pPr>
    </w:p>
    <w:p w:rsidR="000C524B" w:rsidRPr="005958F7" w:rsidRDefault="000C524B" w:rsidP="000C524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958F7">
        <w:rPr>
          <w:rFonts w:ascii="Times New Roman" w:hAnsi="Times New Roman" w:cs="Times New Roman"/>
          <w:b/>
          <w:bCs/>
          <w:sz w:val="16"/>
          <w:szCs w:val="16"/>
        </w:rPr>
        <w:t>Состав противопаводковой комиссии МО «Хохорск»</w:t>
      </w:r>
    </w:p>
    <w:p w:rsidR="000C524B" w:rsidRPr="005958F7" w:rsidRDefault="000C524B" w:rsidP="000C524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</w:pPr>
    </w:p>
    <w:p w:rsidR="005958F7" w:rsidRDefault="005958F7" w:rsidP="003C1386">
      <w:pPr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410"/>
      </w:tblGrid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Барлуков В. А.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комиссии, Глава администрации МО «Хохорск»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89041593976</w:t>
            </w:r>
          </w:p>
        </w:tc>
      </w:tr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С. В.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Секретарь комиссии,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89027690318</w:t>
            </w:r>
          </w:p>
        </w:tc>
      </w:tr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Богданов С. Ф.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Член комиссии,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Специалист ГОЧС и ПБ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Хорёнова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Г. А.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Член комиссии, 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Хохорская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89641022355</w:t>
            </w:r>
          </w:p>
        </w:tc>
      </w:tr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Заптуев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В.М. 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Член комиссии,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УУП МО МВД России «Боханский»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89500556967</w:t>
            </w:r>
          </w:p>
        </w:tc>
      </w:tr>
      <w:tr w:rsidR="000C524B" w:rsidRPr="005958F7" w:rsidTr="003C1386">
        <w:tc>
          <w:tcPr>
            <w:tcW w:w="817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Архинчеева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Д. И.</w:t>
            </w:r>
          </w:p>
        </w:tc>
        <w:tc>
          <w:tcPr>
            <w:tcW w:w="3544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Член комиссии,</w:t>
            </w:r>
          </w:p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Заведующая МУЗ</w:t>
            </w:r>
            <w:proofErr w:type="gram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Хохорский</w:t>
            </w:r>
            <w:proofErr w:type="spellEnd"/>
            <w:r w:rsidRPr="005958F7">
              <w:rPr>
                <w:rFonts w:ascii="Times New Roman" w:hAnsi="Times New Roman" w:cs="Times New Roman"/>
                <w:sz w:val="16"/>
                <w:szCs w:val="16"/>
              </w:rPr>
              <w:t xml:space="preserve"> ФАП» (по согласованию)</w:t>
            </w:r>
          </w:p>
        </w:tc>
        <w:tc>
          <w:tcPr>
            <w:tcW w:w="2410" w:type="dxa"/>
          </w:tcPr>
          <w:p w:rsidR="000C524B" w:rsidRPr="005958F7" w:rsidRDefault="000C524B" w:rsidP="003C1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F7">
              <w:rPr>
                <w:rFonts w:ascii="Times New Roman" w:hAnsi="Times New Roman" w:cs="Times New Roman"/>
                <w:sz w:val="16"/>
                <w:szCs w:val="16"/>
              </w:rPr>
              <w:t>89526167248</w:t>
            </w:r>
          </w:p>
        </w:tc>
      </w:tr>
    </w:tbl>
    <w:p w:rsidR="005958F7" w:rsidRDefault="005958F7" w:rsidP="000C524B">
      <w:pPr>
        <w:rPr>
          <w:rFonts w:ascii="Times New Roman" w:hAnsi="Times New Roman" w:cs="Times New Roman"/>
          <w:sz w:val="16"/>
          <w:szCs w:val="16"/>
        </w:rPr>
        <w:sectPr w:rsidR="005958F7" w:rsidSect="005958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24B" w:rsidRPr="005958F7" w:rsidRDefault="000C524B" w:rsidP="000C524B">
      <w:pPr>
        <w:rPr>
          <w:rFonts w:ascii="Times New Roman" w:hAnsi="Times New Roman" w:cs="Times New Roman"/>
          <w:sz w:val="16"/>
          <w:szCs w:val="16"/>
        </w:rPr>
      </w:pPr>
    </w:p>
    <w:p w:rsidR="0067097F" w:rsidRPr="005958F7" w:rsidRDefault="0067097F" w:rsidP="006709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0353" w:rsidRDefault="00B60353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>
      <w:pPr>
        <w:rPr>
          <w:rFonts w:ascii="Times New Roman" w:hAnsi="Times New Roman" w:cs="Times New Roman"/>
          <w:sz w:val="16"/>
          <w:szCs w:val="16"/>
        </w:rPr>
      </w:pPr>
    </w:p>
    <w:p w:rsidR="000C261B" w:rsidRDefault="000C261B" w:rsidP="000C26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0C261B" w:rsidRDefault="000C261B" w:rsidP="000C26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0C261B" w:rsidRDefault="000C261B" w:rsidP="000C26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0C261B" w:rsidRDefault="000C261B" w:rsidP="000C261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261B" w:rsidRDefault="000C261B" w:rsidP="000C26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0C261B" w:rsidRDefault="000C261B" w:rsidP="000C261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0C261B" w:rsidRDefault="000C261B" w:rsidP="000C261B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31.04. 2020  г</w:t>
      </w:r>
      <w:r>
        <w:t xml:space="preserve">  </w:t>
      </w:r>
    </w:p>
    <w:p w:rsidR="000C261B" w:rsidRDefault="000C261B" w:rsidP="000C261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0C261B" w:rsidRDefault="000C261B" w:rsidP="000C261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0C261B" w:rsidRDefault="000C261B" w:rsidP="000C261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</w:rPr>
        <w:t>ф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ормата </w:t>
      </w:r>
      <w:r>
        <w:rPr>
          <w:rFonts w:ascii="Times New Roman" w:hAnsi="Times New Roman"/>
          <w:i/>
          <w:color w:val="000000"/>
          <w:sz w:val="16"/>
          <w:szCs w:val="16"/>
        </w:rPr>
        <w:t>А4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0C261B" w:rsidRDefault="000C261B" w:rsidP="000C261B">
      <w:pPr>
        <w:spacing w:after="0" w:line="240" w:lineRule="auto"/>
        <w:jc w:val="right"/>
      </w:pPr>
      <w:r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0C261B" w:rsidRPr="005958F7" w:rsidRDefault="000C261B">
      <w:pPr>
        <w:rPr>
          <w:rFonts w:ascii="Times New Roman" w:hAnsi="Times New Roman" w:cs="Times New Roman"/>
          <w:sz w:val="16"/>
          <w:szCs w:val="16"/>
        </w:rPr>
      </w:pPr>
    </w:p>
    <w:sectPr w:rsidR="000C261B" w:rsidRPr="005958F7" w:rsidSect="005958F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50B5"/>
    <w:multiLevelType w:val="hybridMultilevel"/>
    <w:tmpl w:val="0D66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771A"/>
    <w:multiLevelType w:val="hybridMultilevel"/>
    <w:tmpl w:val="991C6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113365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E2"/>
    <w:rsid w:val="00036AC1"/>
    <w:rsid w:val="000C261B"/>
    <w:rsid w:val="000C524B"/>
    <w:rsid w:val="005958F7"/>
    <w:rsid w:val="005B3939"/>
    <w:rsid w:val="006414CE"/>
    <w:rsid w:val="0067097F"/>
    <w:rsid w:val="00B156E2"/>
    <w:rsid w:val="00B60353"/>
    <w:rsid w:val="00F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7F"/>
  </w:style>
  <w:style w:type="paragraph" w:styleId="6">
    <w:name w:val="heading 6"/>
    <w:basedOn w:val="a"/>
    <w:next w:val="a"/>
    <w:link w:val="60"/>
    <w:unhideWhenUsed/>
    <w:qFormat/>
    <w:rsid w:val="00670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097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67097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6709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67097F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097F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64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Обычный (Web)1"/>
    <w:basedOn w:val="a"/>
    <w:uiPriority w:val="99"/>
    <w:qFormat/>
    <w:rsid w:val="006414C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414CE"/>
  </w:style>
  <w:style w:type="paragraph" w:styleId="a8">
    <w:name w:val="Body Text"/>
    <w:basedOn w:val="a"/>
    <w:link w:val="a9"/>
    <w:unhideWhenUsed/>
    <w:rsid w:val="000C524B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rsid w:val="000C524B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0C524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52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7F"/>
  </w:style>
  <w:style w:type="paragraph" w:styleId="6">
    <w:name w:val="heading 6"/>
    <w:basedOn w:val="a"/>
    <w:next w:val="a"/>
    <w:link w:val="60"/>
    <w:unhideWhenUsed/>
    <w:qFormat/>
    <w:rsid w:val="00670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097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67097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6709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67097F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097F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64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Обычный (Web)1"/>
    <w:basedOn w:val="a"/>
    <w:uiPriority w:val="99"/>
    <w:qFormat/>
    <w:rsid w:val="006414C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414CE"/>
  </w:style>
  <w:style w:type="paragraph" w:styleId="a8">
    <w:name w:val="Body Text"/>
    <w:basedOn w:val="a"/>
    <w:link w:val="a9"/>
    <w:unhideWhenUsed/>
    <w:rsid w:val="000C524B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rsid w:val="000C524B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0C524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52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8</cp:revision>
  <dcterms:created xsi:type="dcterms:W3CDTF">2020-05-12T00:48:00Z</dcterms:created>
  <dcterms:modified xsi:type="dcterms:W3CDTF">2020-05-15T08:21:00Z</dcterms:modified>
</cp:coreProperties>
</file>